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E01A" w14:textId="77777777" w:rsidR="00320833" w:rsidRDefault="00320833"/>
    <w:p w14:paraId="19C97A18" w14:textId="77777777" w:rsidR="00732E24" w:rsidRDefault="00732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1566"/>
        <w:gridCol w:w="5052"/>
      </w:tblGrid>
      <w:tr w:rsidR="00732E24" w:rsidRPr="00BB436B" w14:paraId="390C63DE" w14:textId="77777777" w:rsidTr="00A020A7">
        <w:tc>
          <w:tcPr>
            <w:tcW w:w="2053" w:type="dxa"/>
          </w:tcPr>
          <w:p w14:paraId="5963C10B" w14:textId="77777777" w:rsidR="00732E24" w:rsidRPr="00BB436B" w:rsidRDefault="00732E24" w:rsidP="00A020A7">
            <w:r w:rsidRPr="00BB436B">
              <w:t>25/02112/TCONR </w:t>
            </w:r>
          </w:p>
        </w:tc>
        <w:tc>
          <w:tcPr>
            <w:tcW w:w="1566" w:type="dxa"/>
          </w:tcPr>
          <w:p w14:paraId="62F19E8F" w14:textId="77777777" w:rsidR="00732E24" w:rsidRPr="00BB436B" w:rsidRDefault="00732E24" w:rsidP="00A020A7">
            <w:r w:rsidRPr="00BB436B">
              <w:t>7 July 2025</w:t>
            </w:r>
          </w:p>
        </w:tc>
        <w:tc>
          <w:tcPr>
            <w:tcW w:w="5052" w:type="dxa"/>
          </w:tcPr>
          <w:p w14:paraId="6A5CAC70" w14:textId="77777777" w:rsidR="00732E24" w:rsidRPr="00BB436B" w:rsidRDefault="00732E24" w:rsidP="00A020A7">
            <w:r w:rsidRPr="00BB436B">
              <w:t>Barrington Grove Middle Road Little Barrington.</w:t>
            </w:r>
          </w:p>
          <w:p w14:paraId="00503263" w14:textId="77777777" w:rsidR="00732E24" w:rsidRPr="00BB436B" w:rsidRDefault="00732E24" w:rsidP="00A020A7">
            <w:r w:rsidRPr="00BB436B">
              <w:t>1 - Norway Spruce (dead) - fell. G1 - Norway Spruce x4 - fell. G2 - Cherry x2 - fell. 2 - Norway Spruce - fell. 3 - Ash - fell. G3 - Leylandii x4 - fell. 4 - Ash (with ADB) - fell. G4 - Leylandii x4 - fell. 5 - Leylandii - fell. G5 - Leylandii x3 - fell. 6 - Ash (with ADB) - fell. G6 - Cherry x3 - fell. 7 - Ash (with ADB) - fell. 8 - Ash (with ADB) - fell. 9 - Ash (with ADB) - fell. 10 - Manna Ash - remove 2 lower limbs over the water. 11 - Ash (dead) - fell. 12 - Beech - remove lower limb. 13 - Norway Spruce - fell.</w:t>
            </w:r>
          </w:p>
          <w:p w14:paraId="1FA9B072" w14:textId="77777777" w:rsidR="00732E24" w:rsidRPr="00BB436B" w:rsidRDefault="00732E24" w:rsidP="00A020A7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Barrington Parish Council was very concerned about the number of trees that are being felled without a reason given and without any reassurance that replacement trees would be planted.</w:t>
            </w:r>
          </w:p>
          <w:p w14:paraId="4BE2CCE6" w14:textId="77777777" w:rsidR="00732E24" w:rsidRPr="00BB436B" w:rsidRDefault="00732E24" w:rsidP="00A020A7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DECISION AWAITED</w:t>
            </w:r>
          </w:p>
          <w:p w14:paraId="56DB605B" w14:textId="77777777" w:rsidR="00732E24" w:rsidRPr="00BB436B" w:rsidRDefault="00732E24" w:rsidP="00A020A7">
            <w:pPr>
              <w:rPr>
                <w:b/>
                <w:bCs/>
              </w:rPr>
            </w:pPr>
          </w:p>
        </w:tc>
      </w:tr>
      <w:tr w:rsidR="00732E24" w:rsidRPr="00BB436B" w14:paraId="641A3414" w14:textId="77777777" w:rsidTr="00732E24">
        <w:tc>
          <w:tcPr>
            <w:tcW w:w="2053" w:type="dxa"/>
          </w:tcPr>
          <w:p w14:paraId="66BCC6DD" w14:textId="77777777" w:rsidR="00732E24" w:rsidRPr="00BB436B" w:rsidRDefault="00732E24" w:rsidP="00A020A7">
            <w:r w:rsidRPr="00BB436B">
              <w:t>25/03035/FUL</w:t>
            </w:r>
          </w:p>
        </w:tc>
        <w:tc>
          <w:tcPr>
            <w:tcW w:w="1566" w:type="dxa"/>
          </w:tcPr>
          <w:p w14:paraId="7325F362" w14:textId="77777777" w:rsidR="00732E24" w:rsidRPr="00BB436B" w:rsidRDefault="00732E24" w:rsidP="00A020A7">
            <w:r w:rsidRPr="00BB436B">
              <w:t>2 Oct 2025</w:t>
            </w:r>
          </w:p>
        </w:tc>
        <w:tc>
          <w:tcPr>
            <w:tcW w:w="5052" w:type="dxa"/>
          </w:tcPr>
          <w:p w14:paraId="11F6F469" w14:textId="77777777" w:rsidR="00732E24" w:rsidRPr="00BB436B" w:rsidRDefault="00732E24" w:rsidP="00A020A7">
            <w:r w:rsidRPr="00BB436B">
              <w:t>59 Great Barrington</w:t>
            </w:r>
          </w:p>
          <w:p w14:paraId="4A0B12B9" w14:textId="77777777" w:rsidR="00732E24" w:rsidRPr="00BB436B" w:rsidRDefault="00732E24" w:rsidP="00A020A7">
            <w:r w:rsidRPr="00BB436B">
              <w:t>Demolition of 1980's single storey rear extension with replacement two storey rear extension</w:t>
            </w:r>
          </w:p>
          <w:p w14:paraId="25DA0DFD" w14:textId="77777777" w:rsidR="00732E24" w:rsidRPr="00BB436B" w:rsidRDefault="00732E24" w:rsidP="00A020A7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Barrington Parish Council had no objection to this application.</w:t>
            </w:r>
          </w:p>
          <w:p w14:paraId="3445EDE1" w14:textId="77777777" w:rsidR="00732E24" w:rsidRPr="00BB436B" w:rsidRDefault="00732E24" w:rsidP="00732E24">
            <w:r>
              <w:rPr>
                <w:b/>
                <w:bCs/>
              </w:rPr>
              <w:t>Application Withdrawn</w:t>
            </w:r>
          </w:p>
          <w:p w14:paraId="68321345" w14:textId="77777777" w:rsidR="00732E24" w:rsidRPr="00BB436B" w:rsidRDefault="00732E24" w:rsidP="00A020A7"/>
        </w:tc>
      </w:tr>
      <w:tr w:rsidR="00732E24" w:rsidRPr="00BB436B" w14:paraId="16B91151" w14:textId="77777777" w:rsidTr="00732E24">
        <w:tc>
          <w:tcPr>
            <w:tcW w:w="2053" w:type="dxa"/>
          </w:tcPr>
          <w:p w14:paraId="5C4CC053" w14:textId="77777777" w:rsidR="00732E24" w:rsidRPr="00BB436B" w:rsidRDefault="00732E24" w:rsidP="00A020A7">
            <w:r w:rsidRPr="00BB436B">
              <w:t>25/03036/LBC </w:t>
            </w:r>
          </w:p>
        </w:tc>
        <w:tc>
          <w:tcPr>
            <w:tcW w:w="1566" w:type="dxa"/>
          </w:tcPr>
          <w:p w14:paraId="077B20EC" w14:textId="77777777" w:rsidR="00732E24" w:rsidRPr="00BB436B" w:rsidRDefault="00732E24" w:rsidP="00A020A7">
            <w:r w:rsidRPr="00BB436B">
              <w:t>2 Oct 2025</w:t>
            </w:r>
          </w:p>
        </w:tc>
        <w:tc>
          <w:tcPr>
            <w:tcW w:w="5052" w:type="dxa"/>
          </w:tcPr>
          <w:p w14:paraId="19AABF60" w14:textId="77777777" w:rsidR="00732E24" w:rsidRPr="00BB436B" w:rsidRDefault="00732E24" w:rsidP="00A020A7">
            <w:r w:rsidRPr="00BB436B">
              <w:t>59 Great Barrington</w:t>
            </w:r>
          </w:p>
          <w:p w14:paraId="467C7DD9" w14:textId="77777777" w:rsidR="00732E24" w:rsidRPr="00BB436B" w:rsidRDefault="00732E24" w:rsidP="00A020A7">
            <w:r w:rsidRPr="00BB436B">
              <w:t>Listed Building Consent for demolition of 1980's single storey rear extension with replacement two storey rear extension.</w:t>
            </w:r>
          </w:p>
          <w:p w14:paraId="30F4BB9C" w14:textId="77777777" w:rsidR="00732E24" w:rsidRPr="00BB436B" w:rsidRDefault="00732E24" w:rsidP="00A020A7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Barrington Parish Council had no objection to this application.</w:t>
            </w:r>
          </w:p>
          <w:p w14:paraId="37CE17FA" w14:textId="27CE0D0B" w:rsidR="00732E24" w:rsidRPr="00BB436B" w:rsidRDefault="00732E24" w:rsidP="00A020A7">
            <w:r>
              <w:rPr>
                <w:b/>
                <w:bCs/>
              </w:rPr>
              <w:t>Application Withdrawn</w:t>
            </w:r>
          </w:p>
          <w:p w14:paraId="787AB685" w14:textId="77777777" w:rsidR="00732E24" w:rsidRPr="00BB436B" w:rsidRDefault="00732E24" w:rsidP="00A020A7"/>
        </w:tc>
      </w:tr>
      <w:tr w:rsidR="00732E24" w:rsidRPr="00BB436B" w14:paraId="3281FC0E" w14:textId="77777777" w:rsidTr="00732E24">
        <w:tc>
          <w:tcPr>
            <w:tcW w:w="2053" w:type="dxa"/>
          </w:tcPr>
          <w:p w14:paraId="54DA13C9" w14:textId="77777777" w:rsidR="00732E24" w:rsidRPr="00BB436B" w:rsidRDefault="00732E24" w:rsidP="00A020A7">
            <w:r w:rsidRPr="00BB436B">
              <w:t>25/03068/TCONR</w:t>
            </w:r>
          </w:p>
        </w:tc>
        <w:tc>
          <w:tcPr>
            <w:tcW w:w="1566" w:type="dxa"/>
          </w:tcPr>
          <w:p w14:paraId="4D35EB2C" w14:textId="77777777" w:rsidR="00732E24" w:rsidRPr="00BB436B" w:rsidRDefault="00732E24" w:rsidP="00A020A7">
            <w:r w:rsidRPr="00BB436B">
              <w:t>29 Sept 2025</w:t>
            </w:r>
          </w:p>
        </w:tc>
        <w:tc>
          <w:tcPr>
            <w:tcW w:w="5052" w:type="dxa"/>
          </w:tcPr>
          <w:p w14:paraId="288BD911" w14:textId="77777777" w:rsidR="00732E24" w:rsidRPr="00BB436B" w:rsidRDefault="00732E24" w:rsidP="00A020A7">
            <w:r w:rsidRPr="00BB436B">
              <w:t>73 The Green, Little Barrington.</w:t>
            </w:r>
          </w:p>
          <w:p w14:paraId="1813321A" w14:textId="77777777" w:rsidR="00732E24" w:rsidRPr="00BB436B" w:rsidRDefault="00732E24" w:rsidP="00A020A7">
            <w:r w:rsidRPr="00BB436B">
              <w:t xml:space="preserve">G1-Willow </w:t>
            </w:r>
            <w:proofErr w:type="gramStart"/>
            <w:r w:rsidRPr="00BB436B">
              <w:t>Group:-</w:t>
            </w:r>
            <w:proofErr w:type="gramEnd"/>
            <w:r w:rsidRPr="00BB436B">
              <w:t xml:space="preserve"> reduce heights by approximately 30% - reduce width to match.</w:t>
            </w:r>
          </w:p>
          <w:p w14:paraId="3375C984" w14:textId="77777777" w:rsidR="00732E24" w:rsidRPr="00BB436B" w:rsidRDefault="00732E24" w:rsidP="00A020A7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Barrington Parish Council had no objection to this application.</w:t>
            </w:r>
          </w:p>
          <w:p w14:paraId="26C3BCE9" w14:textId="2A6DF0D0" w:rsidR="00732E24" w:rsidRPr="00BB436B" w:rsidRDefault="00732E24" w:rsidP="00732E24">
            <w:r>
              <w:rPr>
                <w:b/>
                <w:bCs/>
              </w:rPr>
              <w:t>No objection 29/10/2025</w:t>
            </w:r>
          </w:p>
          <w:p w14:paraId="207B3A8D" w14:textId="77777777" w:rsidR="00732E24" w:rsidRPr="00BB436B" w:rsidRDefault="00732E24" w:rsidP="00A020A7"/>
        </w:tc>
      </w:tr>
    </w:tbl>
    <w:p w14:paraId="611763FD" w14:textId="77777777" w:rsidR="00732E24" w:rsidRDefault="00732E24"/>
    <w:sectPr w:rsidR="0073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4"/>
    <w:rsid w:val="00263B1B"/>
    <w:rsid w:val="00320833"/>
    <w:rsid w:val="003E685A"/>
    <w:rsid w:val="007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DA18"/>
  <w15:chartTrackingRefBased/>
  <w15:docId w15:val="{71D94914-F611-428C-8AE4-E7B053C6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E24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24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24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24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3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2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</w:rPr>
  </w:style>
  <w:style w:type="character" w:styleId="IntenseEmphasis">
    <w:name w:val="Intense Emphasis"/>
    <w:basedOn w:val="DefaultParagraphFont"/>
    <w:uiPriority w:val="21"/>
    <w:qFormat/>
    <w:rsid w:val="0073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73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Watt</dc:creator>
  <cp:keywords/>
  <dc:description/>
  <cp:lastModifiedBy>John Watt</cp:lastModifiedBy>
  <cp:revision>1</cp:revision>
  <dcterms:created xsi:type="dcterms:W3CDTF">2025-11-30T11:03:00Z</dcterms:created>
  <dcterms:modified xsi:type="dcterms:W3CDTF">2025-11-30T11:23:00Z</dcterms:modified>
</cp:coreProperties>
</file>